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28586" w14:textId="77777777" w:rsidR="00FD015D" w:rsidRPr="00903478" w:rsidRDefault="00FD015D" w:rsidP="00F13165">
      <w:pPr>
        <w:jc w:val="center"/>
        <w:rPr>
          <w:sz w:val="40"/>
        </w:rPr>
      </w:pPr>
      <w:r w:rsidRPr="00903478">
        <w:rPr>
          <w:b/>
          <w:bCs/>
          <w:sz w:val="40"/>
        </w:rPr>
        <w:t>Sussex Cricket Limited</w:t>
      </w:r>
    </w:p>
    <w:p w14:paraId="4C293687" w14:textId="77777777" w:rsidR="00FD015D" w:rsidRPr="00903478" w:rsidRDefault="00FD015D" w:rsidP="00FD015D">
      <w:pPr>
        <w:spacing w:after="0" w:line="240" w:lineRule="auto"/>
        <w:jc w:val="center"/>
        <w:rPr>
          <w:sz w:val="40"/>
        </w:rPr>
      </w:pPr>
      <w:r w:rsidRPr="00903478">
        <w:rPr>
          <w:b/>
          <w:sz w:val="28"/>
        </w:rPr>
        <w:t>2018 Board Election</w:t>
      </w:r>
    </w:p>
    <w:p w14:paraId="641DB281" w14:textId="77777777" w:rsidR="00FD015D" w:rsidRPr="00903478" w:rsidRDefault="00FD015D" w:rsidP="00FD015D">
      <w:pPr>
        <w:spacing w:after="0" w:line="240" w:lineRule="auto"/>
        <w:jc w:val="center"/>
        <w:rPr>
          <w:sz w:val="24"/>
        </w:rPr>
      </w:pPr>
      <w:r w:rsidRPr="00903478">
        <w:rPr>
          <w:b/>
          <w:bCs/>
          <w:sz w:val="24"/>
        </w:rPr>
        <w:t>(Two Vacancies – Individual Members)</w:t>
      </w:r>
    </w:p>
    <w:p w14:paraId="1774C8DE" w14:textId="7B9A2FCF" w:rsidR="00FD015D" w:rsidRPr="00F13165" w:rsidRDefault="00FD015D" w:rsidP="00FD015D">
      <w:r w:rsidRPr="00903478">
        <w:rPr>
          <w:b/>
          <w:bCs/>
        </w:rPr>
        <w:t>__________________________________________________________________________________</w:t>
      </w:r>
      <w:r w:rsidRPr="00903478">
        <w:rPr>
          <w:b/>
          <w:bCs/>
          <w:sz w:val="28"/>
        </w:rPr>
        <w:t>Voting Paper</w:t>
      </w:r>
    </w:p>
    <w:p w14:paraId="764AB8FF" w14:textId="77777777" w:rsidR="00FD015D" w:rsidRPr="00903478" w:rsidRDefault="00FD015D" w:rsidP="00FD015D">
      <w:pPr>
        <w:rPr>
          <w:b/>
        </w:rPr>
      </w:pPr>
      <w:r w:rsidRPr="00903478">
        <w:rPr>
          <w:b/>
        </w:rPr>
        <w:t>Voting Instructions</w:t>
      </w:r>
    </w:p>
    <w:p w14:paraId="2BA8125D" w14:textId="5EC6AC97" w:rsidR="00FD015D" w:rsidRDefault="00FD015D" w:rsidP="00F13165">
      <w:pPr>
        <w:spacing w:after="0" w:line="257" w:lineRule="auto"/>
        <w:rPr>
          <w:b/>
          <w:bCs/>
          <w:sz w:val="20"/>
          <w:szCs w:val="20"/>
        </w:rPr>
      </w:pPr>
      <w:r w:rsidRPr="00F13165">
        <w:rPr>
          <w:sz w:val="20"/>
          <w:szCs w:val="20"/>
        </w:rPr>
        <w:t>Please vote by making a cross [x] in ink against the candidate(s) who you wish to serve on the Sussex Cricket Limited Board of Directors from 27th March 2018.  Only one vote may be recorded for each candidate and you may vote for up to 2 candidates.  The 2 candidates that receive the greatest number of votes will be elected for a period of 3 years.</w:t>
      </w:r>
      <w:r w:rsidRPr="00F13165">
        <w:rPr>
          <w:b/>
          <w:bCs/>
          <w:sz w:val="20"/>
          <w:szCs w:val="20"/>
        </w:rPr>
        <w:t xml:space="preserve"> </w:t>
      </w:r>
    </w:p>
    <w:p w14:paraId="06D7F9FF" w14:textId="77777777" w:rsidR="00F13165" w:rsidRPr="00F13165" w:rsidRDefault="00F13165" w:rsidP="00F13165">
      <w:pPr>
        <w:spacing w:after="0" w:line="257" w:lineRule="auto"/>
        <w:rPr>
          <w:b/>
          <w:bCs/>
          <w:sz w:val="20"/>
          <w:szCs w:val="20"/>
        </w:rPr>
      </w:pPr>
    </w:p>
    <w:p w14:paraId="7F546EEC" w14:textId="1DCB5842" w:rsidR="00F13165" w:rsidRPr="00F13165" w:rsidRDefault="00F13165" w:rsidP="00FD015D">
      <w:pPr>
        <w:rPr>
          <w:sz w:val="20"/>
          <w:szCs w:val="20"/>
        </w:rPr>
      </w:pPr>
      <w:r w:rsidRPr="00F13165">
        <w:rPr>
          <w:sz w:val="20"/>
          <w:szCs w:val="20"/>
        </w:rPr>
        <w:t xml:space="preserve">Please email your completed form to: </w:t>
      </w:r>
      <w:hyperlink r:id="rId8" w:history="1">
        <w:r w:rsidRPr="00F13165">
          <w:rPr>
            <w:rStyle w:val="Hyperlink"/>
            <w:sz w:val="20"/>
            <w:szCs w:val="20"/>
          </w:rPr>
          <w:t>SCLelection.AUD@rsmuk.com</w:t>
        </w:r>
      </w:hyperlink>
      <w:r w:rsidRPr="00F13165">
        <w:rPr>
          <w:rStyle w:val="Hyperlink"/>
          <w:color w:val="auto"/>
          <w:sz w:val="20"/>
          <w:szCs w:val="20"/>
          <w:u w:val="none"/>
        </w:rPr>
        <w:t xml:space="preserve"> .Any emails received after the </w:t>
      </w:r>
      <w:r w:rsidRPr="00F13165">
        <w:rPr>
          <w:sz w:val="20"/>
          <w:szCs w:val="20"/>
        </w:rPr>
        <w:t>first post on 20</w:t>
      </w:r>
      <w:r w:rsidRPr="00F13165">
        <w:rPr>
          <w:sz w:val="20"/>
          <w:szCs w:val="20"/>
          <w:vertAlign w:val="superscript"/>
        </w:rPr>
        <w:t>th</w:t>
      </w:r>
      <w:r w:rsidRPr="00F13165">
        <w:rPr>
          <w:sz w:val="20"/>
          <w:szCs w:val="20"/>
        </w:rPr>
        <w:t xml:space="preserve"> March 2018 will not be counted.</w:t>
      </w:r>
    </w:p>
    <w:p w14:paraId="2F93AED2" w14:textId="6EF3E5FF" w:rsidR="00F13165" w:rsidRPr="00F13165" w:rsidRDefault="00F13165" w:rsidP="00FD015D">
      <w:pPr>
        <w:rPr>
          <w:color w:val="0000FF"/>
          <w:sz w:val="20"/>
          <w:szCs w:val="20"/>
          <w:u w:val="single"/>
        </w:rPr>
      </w:pPr>
      <w:r w:rsidRPr="00F13165">
        <w:rPr>
          <w:sz w:val="20"/>
          <w:szCs w:val="20"/>
        </w:rPr>
        <w:t>Alternatively, you can post your form to:</w:t>
      </w:r>
      <w:r w:rsidRPr="00F13165">
        <w:rPr>
          <w:color w:val="0000FF"/>
          <w:sz w:val="20"/>
          <w:szCs w:val="20"/>
          <w:u w:val="single"/>
        </w:rPr>
        <w:t xml:space="preserve"> </w:t>
      </w:r>
      <w:r w:rsidRPr="00F13165">
        <w:rPr>
          <w:b/>
          <w:sz w:val="20"/>
          <w:szCs w:val="20"/>
        </w:rPr>
        <w:t>Leyla Edwards, RSM UK Audit LLP, Portland, 25 High Street, Crawley, West Sussex, RH10 1BG</w:t>
      </w:r>
      <w:r w:rsidRPr="00F13165">
        <w:rPr>
          <w:sz w:val="20"/>
          <w:szCs w:val="20"/>
        </w:rPr>
        <w:t xml:space="preserve"> to reach the premises no later than first post on 20</w:t>
      </w:r>
      <w:r w:rsidRPr="00F13165">
        <w:rPr>
          <w:sz w:val="20"/>
          <w:szCs w:val="20"/>
          <w:vertAlign w:val="superscript"/>
        </w:rPr>
        <w:t>th</w:t>
      </w:r>
      <w:r w:rsidRPr="00F13165">
        <w:rPr>
          <w:sz w:val="20"/>
          <w:szCs w:val="20"/>
        </w:rPr>
        <w:t xml:space="preserve"> March 2018</w:t>
      </w:r>
    </w:p>
    <w:p w14:paraId="69D539D9" w14:textId="77777777" w:rsidR="00FD015D" w:rsidRPr="00AC02F3" w:rsidRDefault="00FD015D" w:rsidP="00FD015D">
      <w:r w:rsidRPr="00AA1114">
        <w:rPr>
          <w:b/>
          <w:bCs/>
          <w:sz w:val="24"/>
        </w:rPr>
        <w:t xml:space="preserve">Candidates are listed in alphabetical order: </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409"/>
        <w:gridCol w:w="2694"/>
        <w:gridCol w:w="850"/>
      </w:tblGrid>
      <w:tr w:rsidR="00FD015D" w:rsidRPr="00085B28" w14:paraId="45746656" w14:textId="77777777" w:rsidTr="00F13165">
        <w:trPr>
          <w:trHeight w:val="510"/>
          <w:jc w:val="center"/>
        </w:trPr>
        <w:tc>
          <w:tcPr>
            <w:tcW w:w="3615" w:type="dxa"/>
            <w:shd w:val="clear" w:color="auto" w:fill="DBE5F1"/>
          </w:tcPr>
          <w:p w14:paraId="34191F49" w14:textId="77777777" w:rsidR="00FD015D" w:rsidRPr="00085B28" w:rsidRDefault="00FD015D" w:rsidP="00911A7E">
            <w:pPr>
              <w:rPr>
                <w:b/>
                <w:bCs/>
                <w:sz w:val="24"/>
              </w:rPr>
            </w:pPr>
            <w:permStart w:id="208229361" w:edGrp="everyone" w:colFirst="3" w:colLast="3"/>
          </w:p>
          <w:p w14:paraId="42D20B1C" w14:textId="77777777" w:rsidR="00FD015D" w:rsidRPr="00085B28" w:rsidRDefault="00FD015D" w:rsidP="00911A7E">
            <w:pPr>
              <w:rPr>
                <w:b/>
                <w:bCs/>
                <w:sz w:val="24"/>
              </w:rPr>
            </w:pPr>
            <w:r w:rsidRPr="00085B28">
              <w:rPr>
                <w:b/>
                <w:bCs/>
                <w:sz w:val="24"/>
              </w:rPr>
              <w:t>CANDIDATE’S NAME</w:t>
            </w:r>
          </w:p>
        </w:tc>
        <w:tc>
          <w:tcPr>
            <w:tcW w:w="2409" w:type="dxa"/>
            <w:shd w:val="clear" w:color="auto" w:fill="DBE5F1"/>
          </w:tcPr>
          <w:p w14:paraId="0F0117FA" w14:textId="77777777" w:rsidR="00FD015D" w:rsidRPr="00085B28" w:rsidRDefault="00FD015D" w:rsidP="00911A7E">
            <w:pPr>
              <w:rPr>
                <w:b/>
                <w:bCs/>
                <w:sz w:val="24"/>
              </w:rPr>
            </w:pPr>
          </w:p>
          <w:p w14:paraId="38018D64" w14:textId="77777777" w:rsidR="00FD015D" w:rsidRPr="00085B28" w:rsidRDefault="00FD015D" w:rsidP="00911A7E">
            <w:pPr>
              <w:rPr>
                <w:b/>
                <w:bCs/>
                <w:sz w:val="24"/>
              </w:rPr>
            </w:pPr>
            <w:r w:rsidRPr="00085B28">
              <w:rPr>
                <w:b/>
                <w:bCs/>
                <w:sz w:val="24"/>
              </w:rPr>
              <w:t>PROPOSER</w:t>
            </w:r>
          </w:p>
        </w:tc>
        <w:tc>
          <w:tcPr>
            <w:tcW w:w="2694" w:type="dxa"/>
            <w:shd w:val="clear" w:color="auto" w:fill="DBE5F1"/>
          </w:tcPr>
          <w:p w14:paraId="2E99F851" w14:textId="77777777" w:rsidR="00FD015D" w:rsidRPr="00085B28" w:rsidRDefault="00FD015D" w:rsidP="00911A7E">
            <w:pPr>
              <w:rPr>
                <w:b/>
                <w:bCs/>
                <w:sz w:val="24"/>
              </w:rPr>
            </w:pPr>
          </w:p>
          <w:p w14:paraId="63D7FDBC" w14:textId="77777777" w:rsidR="00FD015D" w:rsidRPr="00085B28" w:rsidRDefault="00FD015D" w:rsidP="00911A7E">
            <w:pPr>
              <w:rPr>
                <w:b/>
                <w:bCs/>
                <w:sz w:val="24"/>
              </w:rPr>
            </w:pPr>
            <w:r w:rsidRPr="00085B28">
              <w:rPr>
                <w:b/>
                <w:bCs/>
                <w:sz w:val="24"/>
              </w:rPr>
              <w:t>SECONDER</w:t>
            </w:r>
          </w:p>
        </w:tc>
        <w:tc>
          <w:tcPr>
            <w:tcW w:w="850" w:type="dxa"/>
            <w:shd w:val="clear" w:color="auto" w:fill="DBE5F1"/>
          </w:tcPr>
          <w:p w14:paraId="702E0BFB" w14:textId="77777777" w:rsidR="00FD015D" w:rsidRPr="004F4E94" w:rsidRDefault="00FD015D" w:rsidP="00911A7E">
            <w:pPr>
              <w:rPr>
                <w:b/>
                <w:bCs/>
                <w:sz w:val="10"/>
              </w:rPr>
            </w:pPr>
          </w:p>
          <w:p w14:paraId="318E9199" w14:textId="77777777" w:rsidR="00FD015D" w:rsidRPr="00085B28" w:rsidRDefault="00FD015D" w:rsidP="00911A7E">
            <w:pPr>
              <w:jc w:val="center"/>
              <w:rPr>
                <w:b/>
                <w:bCs/>
                <w:sz w:val="24"/>
              </w:rPr>
            </w:pPr>
            <w:r w:rsidRPr="00085B28">
              <w:rPr>
                <w:b/>
                <w:bCs/>
                <w:sz w:val="36"/>
              </w:rPr>
              <w:t>X</w:t>
            </w:r>
          </w:p>
        </w:tc>
      </w:tr>
      <w:tr w:rsidR="00FD015D" w:rsidRPr="00085B28" w14:paraId="3BA909C1" w14:textId="77777777" w:rsidTr="00911A7E">
        <w:trPr>
          <w:trHeight w:val="704"/>
          <w:jc w:val="center"/>
        </w:trPr>
        <w:tc>
          <w:tcPr>
            <w:tcW w:w="3615" w:type="dxa"/>
          </w:tcPr>
          <w:p w14:paraId="1D86BD39" w14:textId="77777777" w:rsidR="00FD015D" w:rsidRPr="00085B28" w:rsidRDefault="00FD015D" w:rsidP="00911A7E">
            <w:pPr>
              <w:rPr>
                <w:b/>
                <w:bCs/>
                <w:sz w:val="24"/>
              </w:rPr>
            </w:pPr>
            <w:permStart w:id="439308056" w:edGrp="everyone" w:colFirst="3" w:colLast="3"/>
            <w:permEnd w:id="208229361"/>
          </w:p>
          <w:p w14:paraId="5515EE3A" w14:textId="77777777" w:rsidR="00FD015D" w:rsidRPr="00085B28" w:rsidRDefault="00FD015D" w:rsidP="00911A7E">
            <w:pPr>
              <w:rPr>
                <w:sz w:val="24"/>
              </w:rPr>
            </w:pPr>
            <w:r>
              <w:rPr>
                <w:b/>
                <w:bCs/>
                <w:sz w:val="24"/>
              </w:rPr>
              <w:t>PICKERING</w:t>
            </w:r>
            <w:r w:rsidRPr="00085B28">
              <w:rPr>
                <w:b/>
                <w:bCs/>
                <w:sz w:val="24"/>
              </w:rPr>
              <w:t xml:space="preserve">, John </w:t>
            </w:r>
            <w:r>
              <w:rPr>
                <w:b/>
                <w:bCs/>
                <w:sz w:val="24"/>
              </w:rPr>
              <w:t>Frederick</w:t>
            </w:r>
          </w:p>
        </w:tc>
        <w:tc>
          <w:tcPr>
            <w:tcW w:w="2409" w:type="dxa"/>
            <w:vAlign w:val="bottom"/>
          </w:tcPr>
          <w:p w14:paraId="4560FB97" w14:textId="735B14CE" w:rsidR="00FD015D" w:rsidRPr="00085B28" w:rsidRDefault="00FD015D" w:rsidP="00911A7E">
            <w:pPr>
              <w:rPr>
                <w:sz w:val="24"/>
              </w:rPr>
            </w:pPr>
            <w:r>
              <w:rPr>
                <w:bCs/>
                <w:sz w:val="24"/>
              </w:rPr>
              <w:t>HEAD</w:t>
            </w:r>
            <w:r w:rsidRPr="00085B28">
              <w:rPr>
                <w:bCs/>
                <w:sz w:val="24"/>
              </w:rPr>
              <w:t xml:space="preserve">, </w:t>
            </w:r>
            <w:r>
              <w:rPr>
                <w:bCs/>
                <w:sz w:val="24"/>
              </w:rPr>
              <w:t>J</w:t>
            </w:r>
            <w:r w:rsidR="00046396">
              <w:rPr>
                <w:bCs/>
                <w:sz w:val="24"/>
              </w:rPr>
              <w:t>o</w:t>
            </w:r>
            <w:r>
              <w:rPr>
                <w:bCs/>
                <w:sz w:val="24"/>
              </w:rPr>
              <w:t>hn Arthur</w:t>
            </w:r>
            <w:r w:rsidRPr="00085B28">
              <w:rPr>
                <w:bCs/>
                <w:sz w:val="24"/>
              </w:rPr>
              <w:t xml:space="preserve"> </w:t>
            </w:r>
          </w:p>
        </w:tc>
        <w:tc>
          <w:tcPr>
            <w:tcW w:w="2694" w:type="dxa"/>
            <w:vAlign w:val="bottom"/>
          </w:tcPr>
          <w:p w14:paraId="34A0A580" w14:textId="77777777" w:rsidR="00FD015D" w:rsidRPr="00085B28" w:rsidRDefault="00FD015D" w:rsidP="00911A7E">
            <w:pPr>
              <w:rPr>
                <w:sz w:val="24"/>
              </w:rPr>
            </w:pPr>
            <w:r>
              <w:rPr>
                <w:bCs/>
                <w:sz w:val="24"/>
              </w:rPr>
              <w:t>REES</w:t>
            </w:r>
            <w:r w:rsidRPr="00085B28">
              <w:rPr>
                <w:bCs/>
                <w:sz w:val="24"/>
              </w:rPr>
              <w:t xml:space="preserve">, </w:t>
            </w:r>
            <w:r>
              <w:rPr>
                <w:bCs/>
                <w:sz w:val="24"/>
              </w:rPr>
              <w:t>Richard</w:t>
            </w:r>
            <w:r w:rsidRPr="00085B28">
              <w:rPr>
                <w:bCs/>
                <w:sz w:val="24"/>
              </w:rPr>
              <w:t xml:space="preserve"> </w:t>
            </w:r>
            <w:r>
              <w:rPr>
                <w:bCs/>
                <w:sz w:val="24"/>
              </w:rPr>
              <w:t>David</w:t>
            </w:r>
          </w:p>
        </w:tc>
        <w:tc>
          <w:tcPr>
            <w:tcW w:w="850" w:type="dxa"/>
          </w:tcPr>
          <w:p w14:paraId="11F9EA95" w14:textId="37B87B51" w:rsidR="00FD015D" w:rsidRPr="00085B28" w:rsidRDefault="00FD015D" w:rsidP="00911A7E">
            <w:pPr>
              <w:rPr>
                <w:b/>
                <w:bCs/>
                <w:sz w:val="24"/>
              </w:rPr>
            </w:pPr>
          </w:p>
        </w:tc>
      </w:tr>
      <w:tr w:rsidR="00FD015D" w:rsidRPr="00085B28" w14:paraId="4ED368B1" w14:textId="77777777" w:rsidTr="00911A7E">
        <w:trPr>
          <w:jc w:val="center"/>
        </w:trPr>
        <w:tc>
          <w:tcPr>
            <w:tcW w:w="3615" w:type="dxa"/>
          </w:tcPr>
          <w:p w14:paraId="5EE810B8" w14:textId="77777777" w:rsidR="00FD015D" w:rsidRPr="00085B28" w:rsidRDefault="00FD015D" w:rsidP="00911A7E">
            <w:pPr>
              <w:rPr>
                <w:b/>
                <w:bCs/>
                <w:sz w:val="24"/>
              </w:rPr>
            </w:pPr>
            <w:permStart w:id="89465184" w:edGrp="everyone" w:colFirst="3" w:colLast="3"/>
            <w:permEnd w:id="439308056"/>
          </w:p>
          <w:p w14:paraId="07D65A5C" w14:textId="77777777" w:rsidR="00FD015D" w:rsidRPr="00085B28" w:rsidRDefault="00FD015D" w:rsidP="00911A7E">
            <w:pPr>
              <w:rPr>
                <w:sz w:val="24"/>
              </w:rPr>
            </w:pPr>
            <w:r>
              <w:rPr>
                <w:b/>
                <w:bCs/>
                <w:sz w:val="24"/>
              </w:rPr>
              <w:t>PUTNAM</w:t>
            </w:r>
            <w:r w:rsidRPr="00085B28">
              <w:rPr>
                <w:b/>
                <w:bCs/>
                <w:sz w:val="24"/>
              </w:rPr>
              <w:t>, Edward</w:t>
            </w:r>
          </w:p>
        </w:tc>
        <w:tc>
          <w:tcPr>
            <w:tcW w:w="2409" w:type="dxa"/>
            <w:vAlign w:val="bottom"/>
          </w:tcPr>
          <w:p w14:paraId="45552408" w14:textId="77777777" w:rsidR="00FD015D" w:rsidRPr="00085B28" w:rsidRDefault="00FD015D" w:rsidP="00911A7E">
            <w:pPr>
              <w:rPr>
                <w:sz w:val="24"/>
              </w:rPr>
            </w:pPr>
            <w:r>
              <w:rPr>
                <w:bCs/>
                <w:sz w:val="24"/>
              </w:rPr>
              <w:t>FILBY</w:t>
            </w:r>
            <w:r w:rsidRPr="00085B28">
              <w:rPr>
                <w:bCs/>
                <w:sz w:val="24"/>
              </w:rPr>
              <w:t xml:space="preserve">, </w:t>
            </w:r>
            <w:r>
              <w:rPr>
                <w:bCs/>
                <w:sz w:val="24"/>
              </w:rPr>
              <w:t>Jon</w:t>
            </w:r>
            <w:r w:rsidRPr="00085B28">
              <w:rPr>
                <w:bCs/>
                <w:sz w:val="24"/>
              </w:rPr>
              <w:t xml:space="preserve"> </w:t>
            </w:r>
          </w:p>
        </w:tc>
        <w:tc>
          <w:tcPr>
            <w:tcW w:w="2694" w:type="dxa"/>
            <w:vAlign w:val="bottom"/>
          </w:tcPr>
          <w:p w14:paraId="6E5431FA" w14:textId="77777777" w:rsidR="00FD015D" w:rsidRPr="00085B28" w:rsidRDefault="00FD015D" w:rsidP="00911A7E">
            <w:pPr>
              <w:rPr>
                <w:sz w:val="24"/>
              </w:rPr>
            </w:pPr>
            <w:r>
              <w:rPr>
                <w:bCs/>
                <w:sz w:val="24"/>
              </w:rPr>
              <w:t>BARROW</w:t>
            </w:r>
            <w:r w:rsidRPr="00085B28">
              <w:rPr>
                <w:bCs/>
                <w:sz w:val="24"/>
              </w:rPr>
              <w:t xml:space="preserve">, </w:t>
            </w:r>
            <w:r>
              <w:rPr>
                <w:bCs/>
                <w:sz w:val="24"/>
              </w:rPr>
              <w:t>Richard</w:t>
            </w:r>
            <w:r w:rsidRPr="00085B28">
              <w:rPr>
                <w:bCs/>
                <w:sz w:val="24"/>
              </w:rPr>
              <w:t xml:space="preserve"> </w:t>
            </w:r>
          </w:p>
        </w:tc>
        <w:tc>
          <w:tcPr>
            <w:tcW w:w="850" w:type="dxa"/>
          </w:tcPr>
          <w:p w14:paraId="2F0E3351" w14:textId="77777777" w:rsidR="00FD015D" w:rsidRPr="00085B28" w:rsidRDefault="00FD015D" w:rsidP="00911A7E">
            <w:pPr>
              <w:rPr>
                <w:b/>
                <w:bCs/>
                <w:sz w:val="24"/>
              </w:rPr>
            </w:pPr>
          </w:p>
        </w:tc>
      </w:tr>
      <w:tr w:rsidR="00FD015D" w:rsidRPr="00085B28" w14:paraId="3371FA0C" w14:textId="77777777" w:rsidTr="00F13165">
        <w:trPr>
          <w:trHeight w:val="764"/>
          <w:jc w:val="center"/>
        </w:trPr>
        <w:tc>
          <w:tcPr>
            <w:tcW w:w="3615" w:type="dxa"/>
          </w:tcPr>
          <w:p w14:paraId="1F6425F8" w14:textId="77777777" w:rsidR="00FD015D" w:rsidRPr="00085B28" w:rsidRDefault="00FD015D" w:rsidP="00911A7E">
            <w:pPr>
              <w:rPr>
                <w:b/>
                <w:bCs/>
                <w:sz w:val="24"/>
              </w:rPr>
            </w:pPr>
            <w:permStart w:id="1989035322" w:edGrp="everyone" w:colFirst="3" w:colLast="3"/>
            <w:permEnd w:id="89465184"/>
          </w:p>
          <w:p w14:paraId="60116280" w14:textId="77777777" w:rsidR="00FD015D" w:rsidRPr="00085B28" w:rsidRDefault="00FD015D" w:rsidP="00911A7E">
            <w:pPr>
              <w:rPr>
                <w:sz w:val="24"/>
              </w:rPr>
            </w:pPr>
            <w:r w:rsidRPr="00085B28">
              <w:rPr>
                <w:b/>
                <w:bCs/>
                <w:sz w:val="24"/>
              </w:rPr>
              <w:t xml:space="preserve">WARREN, Robert Charles </w:t>
            </w:r>
          </w:p>
        </w:tc>
        <w:tc>
          <w:tcPr>
            <w:tcW w:w="2409" w:type="dxa"/>
            <w:vAlign w:val="bottom"/>
          </w:tcPr>
          <w:p w14:paraId="15FCA650" w14:textId="77777777" w:rsidR="00FD015D" w:rsidRPr="00085B28" w:rsidRDefault="00FD015D" w:rsidP="00911A7E">
            <w:pPr>
              <w:rPr>
                <w:sz w:val="24"/>
              </w:rPr>
            </w:pPr>
            <w:r>
              <w:rPr>
                <w:bCs/>
                <w:sz w:val="24"/>
              </w:rPr>
              <w:t>CRUNDWELL</w:t>
            </w:r>
            <w:r w:rsidRPr="00085B28">
              <w:rPr>
                <w:bCs/>
                <w:sz w:val="24"/>
              </w:rPr>
              <w:t xml:space="preserve">, </w:t>
            </w:r>
            <w:r>
              <w:rPr>
                <w:bCs/>
                <w:sz w:val="24"/>
              </w:rPr>
              <w:t>Simon</w:t>
            </w:r>
            <w:r w:rsidRPr="00085B28">
              <w:rPr>
                <w:bCs/>
                <w:sz w:val="24"/>
              </w:rPr>
              <w:t xml:space="preserve"> </w:t>
            </w:r>
          </w:p>
        </w:tc>
        <w:tc>
          <w:tcPr>
            <w:tcW w:w="2694" w:type="dxa"/>
            <w:vAlign w:val="bottom"/>
          </w:tcPr>
          <w:p w14:paraId="18850E6D" w14:textId="77777777" w:rsidR="00FD015D" w:rsidRPr="00085B28" w:rsidRDefault="00FD015D" w:rsidP="00911A7E">
            <w:pPr>
              <w:rPr>
                <w:sz w:val="24"/>
              </w:rPr>
            </w:pPr>
            <w:r>
              <w:rPr>
                <w:bCs/>
                <w:sz w:val="24"/>
              </w:rPr>
              <w:t>BARROW</w:t>
            </w:r>
            <w:r w:rsidRPr="00085B28">
              <w:rPr>
                <w:bCs/>
                <w:sz w:val="24"/>
              </w:rPr>
              <w:t xml:space="preserve">, </w:t>
            </w:r>
            <w:r>
              <w:rPr>
                <w:bCs/>
                <w:sz w:val="24"/>
              </w:rPr>
              <w:t>Richard</w:t>
            </w:r>
            <w:r w:rsidRPr="00085B28">
              <w:rPr>
                <w:bCs/>
                <w:sz w:val="24"/>
              </w:rPr>
              <w:t xml:space="preserve"> </w:t>
            </w:r>
          </w:p>
        </w:tc>
        <w:tc>
          <w:tcPr>
            <w:tcW w:w="850" w:type="dxa"/>
          </w:tcPr>
          <w:p w14:paraId="43872A63" w14:textId="77777777" w:rsidR="00FD015D" w:rsidRPr="00085B28" w:rsidRDefault="00FD015D" w:rsidP="00911A7E">
            <w:pPr>
              <w:rPr>
                <w:b/>
                <w:bCs/>
                <w:sz w:val="24"/>
              </w:rPr>
            </w:pPr>
          </w:p>
        </w:tc>
        <w:bookmarkStart w:id="0" w:name="_GoBack"/>
        <w:bookmarkEnd w:id="0"/>
      </w:tr>
    </w:tbl>
    <w:permEnd w:id="1989035322"/>
    <w:p w14:paraId="2AC3FD97" w14:textId="461ABF48" w:rsidR="00FD015D" w:rsidRPr="00F13165" w:rsidRDefault="00FD015D" w:rsidP="00FD015D">
      <w:pPr>
        <w:rPr>
          <w:b/>
          <w:bCs/>
          <w:sz w:val="20"/>
          <w:szCs w:val="20"/>
        </w:rPr>
      </w:pPr>
      <w:r w:rsidRPr="00F13165">
        <w:rPr>
          <w:b/>
          <w:bCs/>
          <w:sz w:val="20"/>
          <w:szCs w:val="20"/>
        </w:rPr>
        <w:t>NB. You may vote for one or two of the above three candidates.  You do not need to utilise both votes. Only Members who have paid their 2018 fees in full</w:t>
      </w:r>
      <w:r w:rsidR="007652FA" w:rsidRPr="00F13165">
        <w:rPr>
          <w:b/>
          <w:bCs/>
          <w:sz w:val="20"/>
          <w:szCs w:val="20"/>
        </w:rPr>
        <w:t xml:space="preserve"> by the </w:t>
      </w:r>
      <w:r w:rsidR="00F13165" w:rsidRPr="00F13165">
        <w:rPr>
          <w:b/>
          <w:bCs/>
          <w:sz w:val="20"/>
          <w:szCs w:val="20"/>
        </w:rPr>
        <w:t>23</w:t>
      </w:r>
      <w:r w:rsidR="00F13165" w:rsidRPr="00F13165">
        <w:rPr>
          <w:b/>
          <w:bCs/>
          <w:sz w:val="20"/>
          <w:szCs w:val="20"/>
          <w:vertAlign w:val="superscript"/>
        </w:rPr>
        <w:t>rd</w:t>
      </w:r>
      <w:r w:rsidR="00F13165" w:rsidRPr="00F13165">
        <w:rPr>
          <w:b/>
          <w:bCs/>
          <w:sz w:val="20"/>
          <w:szCs w:val="20"/>
        </w:rPr>
        <w:t xml:space="preserve"> February</w:t>
      </w:r>
      <w:r w:rsidR="007652FA" w:rsidRPr="00F13165">
        <w:rPr>
          <w:b/>
          <w:bCs/>
          <w:sz w:val="20"/>
          <w:szCs w:val="20"/>
        </w:rPr>
        <w:t xml:space="preserve"> </w:t>
      </w:r>
      <w:r w:rsidRPr="00F13165">
        <w:rPr>
          <w:b/>
          <w:bCs/>
          <w:sz w:val="20"/>
          <w:szCs w:val="20"/>
        </w:rPr>
        <w:t>are entitled to vote.</w:t>
      </w:r>
      <w:r w:rsidRPr="00F13165">
        <w:rPr>
          <w:sz w:val="20"/>
          <w:szCs w:val="20"/>
        </w:rPr>
        <w:t xml:space="preserve"> </w:t>
      </w:r>
      <w:r w:rsidRPr="00F13165">
        <w:rPr>
          <w:b/>
          <w:sz w:val="20"/>
          <w:szCs w:val="20"/>
        </w:rPr>
        <w:t>As stated in Rule 7.20, no Member aged under eighteen years is eligible to vote.</w:t>
      </w:r>
    </w:p>
    <w:p w14:paraId="3BE45AEE" w14:textId="77777777" w:rsidR="00FD015D" w:rsidRPr="00F13165" w:rsidRDefault="00FD015D" w:rsidP="00FD015D">
      <w:pPr>
        <w:rPr>
          <w:b/>
          <w:bCs/>
          <w:color w:val="FF0000"/>
          <w:sz w:val="24"/>
          <w:szCs w:val="24"/>
        </w:rPr>
      </w:pPr>
      <w:r w:rsidRPr="00F13165">
        <w:rPr>
          <w:b/>
          <w:bCs/>
          <w:sz w:val="24"/>
          <w:szCs w:val="24"/>
        </w:rPr>
        <w:t>Your details:</w:t>
      </w:r>
    </w:p>
    <w:p w14:paraId="42812478" w14:textId="71F53FA0" w:rsidR="00FD015D" w:rsidRPr="00AC02F3" w:rsidRDefault="00FD015D" w:rsidP="00FD015D">
      <w:pPr>
        <w:rPr>
          <w:b/>
          <w:bCs/>
          <w:sz w:val="24"/>
          <w:szCs w:val="24"/>
        </w:rPr>
      </w:pPr>
      <w:r>
        <w:rPr>
          <w:bCs/>
          <w:noProof/>
          <w:sz w:val="24"/>
          <w:szCs w:val="24"/>
        </w:rPr>
        <mc:AlternateContent>
          <mc:Choice Requires="wps">
            <w:drawing>
              <wp:anchor distT="4294967294" distB="4294967294" distL="114300" distR="114300" simplePos="0" relativeHeight="251675648" behindDoc="0" locked="0" layoutInCell="1" allowOverlap="1" wp14:anchorId="77BAE9EE" wp14:editId="76122871">
                <wp:simplePos x="0" y="0"/>
                <wp:positionH relativeFrom="column">
                  <wp:posOffset>1257300</wp:posOffset>
                </wp:positionH>
                <wp:positionV relativeFrom="paragraph">
                  <wp:posOffset>146049</wp:posOffset>
                </wp:positionV>
                <wp:extent cx="470154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1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87E412" id="Straight Connector 16"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11.5pt" to="46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" strokecolor="black [3213]" strokeweight=".5pt">
                <v:stroke joinstyle="miter"/>
                <o:lock v:ext="edit" shapetype="f"/>
              </v:line>
            </w:pict>
          </mc:Fallback>
        </mc:AlternateContent>
      </w:r>
      <w:r w:rsidRPr="00AC02F3">
        <w:rPr>
          <w:bCs/>
          <w:sz w:val="24"/>
          <w:szCs w:val="24"/>
        </w:rPr>
        <w:t xml:space="preserve">Member’s full name: </w:t>
      </w:r>
    </w:p>
    <w:p w14:paraId="6F60D86C" w14:textId="11B2A790" w:rsidR="00FD015D" w:rsidRPr="00AC02F3" w:rsidRDefault="00FD015D" w:rsidP="00FD015D">
      <w:pPr>
        <w:rPr>
          <w:bCs/>
          <w:sz w:val="24"/>
          <w:szCs w:val="24"/>
        </w:rPr>
      </w:pPr>
      <w:r>
        <w:rPr>
          <w:bCs/>
          <w:noProof/>
          <w:sz w:val="24"/>
          <w:szCs w:val="24"/>
        </w:rPr>
        <mc:AlternateContent>
          <mc:Choice Requires="wps">
            <w:drawing>
              <wp:anchor distT="4294967294" distB="4294967294" distL="114300" distR="114300" simplePos="0" relativeHeight="251676672" behindDoc="0" locked="0" layoutInCell="1" allowOverlap="1" wp14:anchorId="58AD4C84" wp14:editId="77153E09">
                <wp:simplePos x="0" y="0"/>
                <wp:positionH relativeFrom="column">
                  <wp:posOffset>1341120</wp:posOffset>
                </wp:positionH>
                <wp:positionV relativeFrom="paragraph">
                  <wp:posOffset>158749</wp:posOffset>
                </wp:positionV>
                <wp:extent cx="459486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4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EB7014" id="Straight Connector 1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6pt,12.5pt" to="46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" strokecolor="black [3213]" strokeweight=".5pt">
                <v:stroke joinstyle="miter"/>
                <o:lock v:ext="edit" shapetype="f"/>
              </v:line>
            </w:pict>
          </mc:Fallback>
        </mc:AlternateContent>
      </w:r>
      <w:r w:rsidRPr="00AC02F3">
        <w:rPr>
          <w:bCs/>
          <w:sz w:val="24"/>
          <w:szCs w:val="24"/>
        </w:rPr>
        <w:t xml:space="preserve">Membership number: </w:t>
      </w:r>
    </w:p>
    <w:p w14:paraId="715B965A" w14:textId="42C9D727" w:rsidR="00FD015D" w:rsidRPr="00AC02F3" w:rsidRDefault="00FD015D" w:rsidP="00FD015D">
      <w:pPr>
        <w:rPr>
          <w:sz w:val="24"/>
          <w:szCs w:val="24"/>
        </w:rPr>
      </w:pPr>
      <w:r>
        <w:rPr>
          <w:bCs/>
          <w:noProof/>
          <w:sz w:val="24"/>
          <w:szCs w:val="24"/>
        </w:rPr>
        <mc:AlternateContent>
          <mc:Choice Requires="wps">
            <w:drawing>
              <wp:anchor distT="4294967294" distB="4294967294" distL="114300" distR="114300" simplePos="0" relativeHeight="251677696" behindDoc="0" locked="0" layoutInCell="1" allowOverlap="1" wp14:anchorId="0B5D43F1" wp14:editId="56EC501A">
                <wp:simplePos x="0" y="0"/>
                <wp:positionH relativeFrom="column">
                  <wp:posOffset>1043940</wp:posOffset>
                </wp:positionH>
                <wp:positionV relativeFrom="paragraph">
                  <wp:posOffset>155574</wp:posOffset>
                </wp:positionV>
                <wp:extent cx="484632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46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C5219" id="Straight Connector 14"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2pt,12.25pt" to="463.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" strokecolor="black [3213]" strokeweight=".5pt">
                <v:stroke joinstyle="miter"/>
                <o:lock v:ext="edit" shapetype="f"/>
              </v:line>
            </w:pict>
          </mc:Fallback>
        </mc:AlternateContent>
      </w:r>
      <w:r w:rsidRPr="00AC02F3">
        <w:rPr>
          <w:bCs/>
          <w:sz w:val="24"/>
          <w:szCs w:val="24"/>
        </w:rPr>
        <w:t>Contact</w:t>
      </w:r>
      <w:r>
        <w:rPr>
          <w:bCs/>
          <w:sz w:val="24"/>
          <w:szCs w:val="24"/>
        </w:rPr>
        <w:t xml:space="preserve"> number:</w:t>
      </w:r>
    </w:p>
    <w:p w14:paraId="674544AF" w14:textId="559268E9" w:rsidR="00FD015D" w:rsidRPr="00F13165" w:rsidRDefault="00FD015D" w:rsidP="00FD015D">
      <w:pPr>
        <w:rPr>
          <w:color w:val="FF0000"/>
          <w:sz w:val="24"/>
          <w:szCs w:val="24"/>
        </w:rPr>
      </w:pPr>
      <w:r>
        <w:rPr>
          <w:bCs/>
          <w:noProof/>
          <w:sz w:val="24"/>
          <w:szCs w:val="24"/>
        </w:rPr>
        <mc:AlternateContent>
          <mc:Choice Requires="wps">
            <w:drawing>
              <wp:anchor distT="4294967294" distB="4294967294" distL="114300" distR="114300" simplePos="0" relativeHeight="251678720" behindDoc="0" locked="0" layoutInCell="1" allowOverlap="1" wp14:anchorId="14041BD1" wp14:editId="6FB3DE49">
                <wp:simplePos x="0" y="0"/>
                <wp:positionH relativeFrom="column">
                  <wp:posOffset>1173480</wp:posOffset>
                </wp:positionH>
                <wp:positionV relativeFrom="paragraph">
                  <wp:posOffset>160654</wp:posOffset>
                </wp:positionV>
                <wp:extent cx="477012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12756C" id="Straight Connector 11"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4pt,12.65pt" to="46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" strokecolor="black [3213]" strokeweight=".5pt">
                <v:stroke joinstyle="miter"/>
                <o:lock v:ext="edit" shapetype="f"/>
              </v:line>
            </w:pict>
          </mc:Fallback>
        </mc:AlternateContent>
      </w:r>
      <w:r w:rsidRPr="00AC02F3">
        <w:rPr>
          <w:bCs/>
          <w:sz w:val="24"/>
          <w:szCs w:val="24"/>
        </w:rPr>
        <w:t>Member’s address</w:t>
      </w:r>
      <w:r w:rsidRPr="00FD015D">
        <w:rPr>
          <w:bCs/>
          <w:sz w:val="24"/>
          <w:szCs w:val="24"/>
        </w:rPr>
        <w:t>:</w:t>
      </w:r>
    </w:p>
    <w:p w14:paraId="6768DC51" w14:textId="675034E7" w:rsidR="00FD015D" w:rsidRDefault="00FD015D" w:rsidP="00FD015D">
      <w:pPr>
        <w:rPr>
          <w:sz w:val="24"/>
          <w:szCs w:val="24"/>
        </w:rPr>
      </w:pPr>
      <w:r>
        <w:rPr>
          <w:noProof/>
          <w:sz w:val="24"/>
          <w:szCs w:val="24"/>
        </w:rPr>
        <mc:AlternateContent>
          <mc:Choice Requires="wps">
            <w:drawing>
              <wp:anchor distT="4294967294" distB="4294967294" distL="114300" distR="114300" simplePos="0" relativeHeight="251680768" behindDoc="0" locked="0" layoutInCell="1" allowOverlap="1" wp14:anchorId="6808B931" wp14:editId="00A57A44">
                <wp:simplePos x="0" y="0"/>
                <wp:positionH relativeFrom="column">
                  <wp:posOffset>1592580</wp:posOffset>
                </wp:positionH>
                <wp:positionV relativeFrom="paragraph">
                  <wp:posOffset>163829</wp:posOffset>
                </wp:positionV>
                <wp:extent cx="437388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3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E17F45" id="Straight Connector 13"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4pt,12.9pt" to="46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" strokecolor="black [3213]" strokeweight=".5pt">
                <v:stroke joinstyle="miter"/>
                <o:lock v:ext="edit" shapetype="f"/>
              </v:line>
            </w:pict>
          </mc:Fallback>
        </mc:AlternateContent>
      </w:r>
      <w:r w:rsidRPr="00AC02F3">
        <w:rPr>
          <w:sz w:val="24"/>
          <w:szCs w:val="24"/>
        </w:rPr>
        <w:t>Member’s email address</w:t>
      </w:r>
      <w:r>
        <w:rPr>
          <w:sz w:val="24"/>
          <w:szCs w:val="24"/>
        </w:rPr>
        <w:t>:</w:t>
      </w:r>
    </w:p>
    <w:sectPr w:rsidR="00FD015D" w:rsidSect="00AD78FA">
      <w:footerReference w:type="default" r:id="rId9"/>
      <w:footerReference w:type="first" r:id="rId10"/>
      <w:pgSz w:w="11906" w:h="16838"/>
      <w:pgMar w:top="1440" w:right="1440" w:bottom="1440" w:left="1440"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03A01" w14:textId="77777777" w:rsidR="009141AB" w:rsidRDefault="009141AB" w:rsidP="003C05DB">
      <w:pPr>
        <w:spacing w:after="0" w:line="240" w:lineRule="auto"/>
      </w:pPr>
      <w:r>
        <w:separator/>
      </w:r>
    </w:p>
  </w:endnote>
  <w:endnote w:type="continuationSeparator" w:id="0">
    <w:p w14:paraId="7DEA4CD7" w14:textId="77777777" w:rsidR="009141AB" w:rsidRDefault="009141AB" w:rsidP="003C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7AAC" w14:textId="77777777" w:rsidR="009141AB" w:rsidRPr="00845FE6" w:rsidRDefault="009141AB" w:rsidP="00192551">
    <w:pPr>
      <w:spacing w:after="0" w:line="240" w:lineRule="auto"/>
      <w:jc w:val="center"/>
      <w:rPr>
        <w:rFonts w:ascii="Arial" w:hAnsi="Arial" w:cs="Arial"/>
        <w:b/>
        <w:sz w:val="16"/>
        <w:szCs w:val="16"/>
      </w:rPr>
    </w:pPr>
    <w:r w:rsidRPr="00845FE6">
      <w:rPr>
        <w:rFonts w:ascii="Arial" w:hAnsi="Arial" w:cs="Arial"/>
        <w:b/>
        <w:sz w:val="16"/>
        <w:szCs w:val="16"/>
      </w:rPr>
      <w:t xml:space="preserve">Sussex Cricket </w:t>
    </w:r>
    <w:r>
      <w:rPr>
        <w:rFonts w:ascii="Arial" w:hAnsi="Arial" w:cs="Arial"/>
        <w:b/>
        <w:sz w:val="16"/>
        <w:szCs w:val="16"/>
      </w:rPr>
      <w:t>Limited</w:t>
    </w:r>
  </w:p>
  <w:p w14:paraId="5F8DF1CC" w14:textId="77777777" w:rsidR="009141AB" w:rsidRDefault="009141AB" w:rsidP="00192551">
    <w:pPr>
      <w:spacing w:after="0" w:line="240" w:lineRule="auto"/>
      <w:jc w:val="center"/>
      <w:rPr>
        <w:sz w:val="16"/>
        <w:szCs w:val="16"/>
      </w:rPr>
    </w:pPr>
    <w:r w:rsidRPr="007B450B">
      <w:rPr>
        <w:sz w:val="16"/>
        <w:szCs w:val="16"/>
      </w:rPr>
      <w:t xml:space="preserve">Registered in England and Wales: Company Number: </w:t>
    </w:r>
    <w:r>
      <w:rPr>
        <w:sz w:val="16"/>
        <w:szCs w:val="16"/>
      </w:rPr>
      <w:t>30143R</w:t>
    </w:r>
  </w:p>
  <w:p w14:paraId="63820CBA" w14:textId="77777777" w:rsidR="009141AB" w:rsidRPr="00E80EA4" w:rsidRDefault="009141AB" w:rsidP="00192551">
    <w:pPr>
      <w:spacing w:after="0" w:line="240" w:lineRule="auto"/>
      <w:jc w:val="center"/>
      <w:rPr>
        <w:rFonts w:ascii="Arial" w:hAnsi="Arial" w:cs="Arial"/>
        <w:sz w:val="16"/>
        <w:szCs w:val="16"/>
      </w:rPr>
    </w:pPr>
    <w:r w:rsidRPr="007B450B">
      <w:rPr>
        <w:sz w:val="16"/>
        <w:szCs w:val="16"/>
      </w:rPr>
      <w:t xml:space="preserve">Registered Office: c/o </w:t>
    </w:r>
    <w:r>
      <w:rPr>
        <w:sz w:val="16"/>
        <w:szCs w:val="16"/>
      </w:rPr>
      <w:t>County Ground, Eaton Road, Hove, East Sussex BN3 3AN</w:t>
    </w:r>
  </w:p>
  <w:p w14:paraId="0F2F31CF" w14:textId="77777777" w:rsidR="009141AB" w:rsidRDefault="009141AB" w:rsidP="00192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7268" w14:textId="77777777" w:rsidR="009141AB" w:rsidRPr="00845FE6" w:rsidRDefault="009141AB" w:rsidP="004050C1">
    <w:pPr>
      <w:spacing w:after="0" w:line="240" w:lineRule="auto"/>
      <w:jc w:val="center"/>
      <w:rPr>
        <w:rFonts w:ascii="Arial" w:hAnsi="Arial" w:cs="Arial"/>
        <w:b/>
        <w:sz w:val="16"/>
        <w:szCs w:val="16"/>
      </w:rPr>
    </w:pPr>
    <w:r w:rsidRPr="00845FE6">
      <w:rPr>
        <w:rFonts w:ascii="Arial" w:hAnsi="Arial" w:cs="Arial"/>
        <w:b/>
        <w:sz w:val="16"/>
        <w:szCs w:val="16"/>
      </w:rPr>
      <w:t xml:space="preserve">Sussex Cricket </w:t>
    </w:r>
    <w:r>
      <w:rPr>
        <w:rFonts w:ascii="Arial" w:hAnsi="Arial" w:cs="Arial"/>
        <w:b/>
        <w:sz w:val="16"/>
        <w:szCs w:val="16"/>
      </w:rPr>
      <w:t>Limited</w:t>
    </w:r>
  </w:p>
  <w:p w14:paraId="69B7C0F7" w14:textId="77777777" w:rsidR="009141AB" w:rsidRDefault="009141AB" w:rsidP="004050C1">
    <w:pPr>
      <w:spacing w:after="0" w:line="240" w:lineRule="auto"/>
      <w:jc w:val="center"/>
      <w:rPr>
        <w:sz w:val="16"/>
        <w:szCs w:val="16"/>
      </w:rPr>
    </w:pPr>
    <w:r>
      <w:rPr>
        <w:noProof/>
        <w:lang w:val="en-US"/>
      </w:rPr>
      <w:drawing>
        <wp:anchor distT="0" distB="0" distL="114300" distR="114300" simplePos="0" relativeHeight="251660288" behindDoc="1" locked="0" layoutInCell="1" allowOverlap="1" wp14:anchorId="0649BBB5" wp14:editId="55B2CEBE">
          <wp:simplePos x="0" y="0"/>
          <wp:positionH relativeFrom="margin">
            <wp:posOffset>-571500</wp:posOffset>
          </wp:positionH>
          <wp:positionV relativeFrom="paragraph">
            <wp:posOffset>193040</wp:posOffset>
          </wp:positionV>
          <wp:extent cx="6953249" cy="9239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L eltrhd footer image.jpg"/>
                  <pic:cNvPicPr/>
                </pic:nvPicPr>
                <pic:blipFill>
                  <a:blip r:embed="rId1"/>
                  <a:stretch>
                    <a:fillRect/>
                  </a:stretch>
                </pic:blipFill>
                <pic:spPr>
                  <a:xfrm>
                    <a:off x="0" y="0"/>
                    <a:ext cx="6953249" cy="923925"/>
                  </a:xfrm>
                  <a:prstGeom prst="rect">
                    <a:avLst/>
                  </a:prstGeom>
                </pic:spPr>
              </pic:pic>
            </a:graphicData>
          </a:graphic>
        </wp:anchor>
      </w:drawing>
    </w:r>
    <w:r w:rsidRPr="007B450B">
      <w:rPr>
        <w:sz w:val="16"/>
        <w:szCs w:val="16"/>
      </w:rPr>
      <w:t xml:space="preserve">Registered in England and Wales: Company Number: </w:t>
    </w:r>
    <w:r>
      <w:rPr>
        <w:sz w:val="16"/>
        <w:szCs w:val="16"/>
      </w:rPr>
      <w:t>30143R</w:t>
    </w:r>
  </w:p>
  <w:p w14:paraId="4972C4FB" w14:textId="77777777" w:rsidR="009141AB" w:rsidRDefault="009141AB" w:rsidP="004050C1">
    <w:pPr>
      <w:spacing w:after="0" w:line="240" w:lineRule="auto"/>
      <w:jc w:val="center"/>
      <w:rPr>
        <w:sz w:val="16"/>
        <w:szCs w:val="16"/>
      </w:rPr>
    </w:pPr>
    <w:r w:rsidRPr="007B450B">
      <w:rPr>
        <w:sz w:val="16"/>
        <w:szCs w:val="16"/>
      </w:rPr>
      <w:t xml:space="preserve">Registered Office: c/o </w:t>
    </w:r>
    <w:r>
      <w:rPr>
        <w:sz w:val="16"/>
        <w:szCs w:val="16"/>
      </w:rPr>
      <w:t>The 1</w:t>
    </w:r>
    <w:r w:rsidRPr="00922802">
      <w:rPr>
        <w:sz w:val="16"/>
        <w:szCs w:val="16"/>
        <w:vertAlign w:val="superscript"/>
      </w:rPr>
      <w:t>st</w:t>
    </w:r>
    <w:r>
      <w:rPr>
        <w:sz w:val="16"/>
        <w:szCs w:val="16"/>
      </w:rPr>
      <w:t xml:space="preserve"> Central County Ground, Eaton Road, Hove, East Sussex BN3 3AN</w:t>
    </w:r>
  </w:p>
  <w:p w14:paraId="52FBB7AF" w14:textId="77777777" w:rsidR="009141AB" w:rsidRDefault="009141AB" w:rsidP="004050C1">
    <w:pPr>
      <w:spacing w:after="0" w:line="240" w:lineRule="auto"/>
      <w:jc w:val="center"/>
      <w:rPr>
        <w:sz w:val="16"/>
        <w:szCs w:val="16"/>
      </w:rPr>
    </w:pPr>
  </w:p>
  <w:p w14:paraId="1DC2A0FF" w14:textId="77777777" w:rsidR="009141AB" w:rsidRDefault="009141AB" w:rsidP="004050C1">
    <w:pPr>
      <w:spacing w:after="0" w:line="240" w:lineRule="auto"/>
      <w:jc w:val="center"/>
      <w:rPr>
        <w:sz w:val="16"/>
        <w:szCs w:val="16"/>
      </w:rPr>
    </w:pPr>
  </w:p>
  <w:p w14:paraId="4EA72A1B" w14:textId="77777777" w:rsidR="009141AB" w:rsidRDefault="009141AB" w:rsidP="004050C1">
    <w:pPr>
      <w:spacing w:after="0" w:line="240" w:lineRule="auto"/>
      <w:jc w:val="center"/>
      <w:rPr>
        <w:sz w:val="16"/>
        <w:szCs w:val="16"/>
      </w:rPr>
    </w:pPr>
  </w:p>
  <w:p w14:paraId="7E0734FB" w14:textId="77777777" w:rsidR="009141AB" w:rsidRPr="00E80EA4" w:rsidRDefault="009141AB" w:rsidP="004050C1">
    <w:pPr>
      <w:spacing w:after="0" w:line="240" w:lineRule="auto"/>
      <w:jc w:val="center"/>
      <w:rPr>
        <w:rFonts w:ascii="Arial" w:hAnsi="Arial" w:cs="Arial"/>
        <w:sz w:val="16"/>
        <w:szCs w:val="16"/>
      </w:rPr>
    </w:pPr>
  </w:p>
  <w:p w14:paraId="758885F4" w14:textId="77777777" w:rsidR="009141AB" w:rsidRDefault="009141AB">
    <w:pPr>
      <w:pStyle w:val="Footer"/>
    </w:pPr>
  </w:p>
  <w:p w14:paraId="1187DCC0" w14:textId="77777777" w:rsidR="009141AB" w:rsidRDefault="0091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CFE2B" w14:textId="77777777" w:rsidR="009141AB" w:rsidRDefault="009141AB" w:rsidP="003C05DB">
      <w:pPr>
        <w:spacing w:after="0" w:line="240" w:lineRule="auto"/>
      </w:pPr>
      <w:r>
        <w:separator/>
      </w:r>
    </w:p>
  </w:footnote>
  <w:footnote w:type="continuationSeparator" w:id="0">
    <w:p w14:paraId="2FD0C904" w14:textId="77777777" w:rsidR="009141AB" w:rsidRDefault="009141AB" w:rsidP="003C0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69FE"/>
    <w:multiLevelType w:val="hybridMultilevel"/>
    <w:tmpl w:val="02E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3654E"/>
    <w:multiLevelType w:val="hybridMultilevel"/>
    <w:tmpl w:val="7702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05617"/>
    <w:multiLevelType w:val="hybridMultilevel"/>
    <w:tmpl w:val="E2C6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20760"/>
    <w:multiLevelType w:val="hybridMultilevel"/>
    <w:tmpl w:val="A094BFB4"/>
    <w:lvl w:ilvl="0" w:tplc="E92255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B1"/>
    <w:rsid w:val="00001DBD"/>
    <w:rsid w:val="00026E3E"/>
    <w:rsid w:val="000328A5"/>
    <w:rsid w:val="00046396"/>
    <w:rsid w:val="00065BC9"/>
    <w:rsid w:val="00092469"/>
    <w:rsid w:val="000D1C1B"/>
    <w:rsid w:val="00114045"/>
    <w:rsid w:val="0012026A"/>
    <w:rsid w:val="00142392"/>
    <w:rsid w:val="00174837"/>
    <w:rsid w:val="00185BFE"/>
    <w:rsid w:val="00192551"/>
    <w:rsid w:val="001B24B2"/>
    <w:rsid w:val="001B2D8A"/>
    <w:rsid w:val="001E2FFE"/>
    <w:rsid w:val="001F46F6"/>
    <w:rsid w:val="00220A6D"/>
    <w:rsid w:val="0023613D"/>
    <w:rsid w:val="00243530"/>
    <w:rsid w:val="00245167"/>
    <w:rsid w:val="002567C8"/>
    <w:rsid w:val="002760EB"/>
    <w:rsid w:val="002A1756"/>
    <w:rsid w:val="002A6E04"/>
    <w:rsid w:val="002E0FBE"/>
    <w:rsid w:val="002E33DC"/>
    <w:rsid w:val="002F639F"/>
    <w:rsid w:val="0031250C"/>
    <w:rsid w:val="00320218"/>
    <w:rsid w:val="003376FB"/>
    <w:rsid w:val="003535EA"/>
    <w:rsid w:val="0038252C"/>
    <w:rsid w:val="003A7CBA"/>
    <w:rsid w:val="003C05DB"/>
    <w:rsid w:val="003D019A"/>
    <w:rsid w:val="003E03EC"/>
    <w:rsid w:val="003E1D1B"/>
    <w:rsid w:val="003E3197"/>
    <w:rsid w:val="003F2A51"/>
    <w:rsid w:val="004050C1"/>
    <w:rsid w:val="00410C9F"/>
    <w:rsid w:val="0043348D"/>
    <w:rsid w:val="004554C1"/>
    <w:rsid w:val="00461D8D"/>
    <w:rsid w:val="00470841"/>
    <w:rsid w:val="00482E19"/>
    <w:rsid w:val="0048514C"/>
    <w:rsid w:val="004B6F1E"/>
    <w:rsid w:val="004C507F"/>
    <w:rsid w:val="004E2FBB"/>
    <w:rsid w:val="004E3717"/>
    <w:rsid w:val="00516566"/>
    <w:rsid w:val="00541E08"/>
    <w:rsid w:val="005462BF"/>
    <w:rsid w:val="0056274E"/>
    <w:rsid w:val="00564C18"/>
    <w:rsid w:val="006806C7"/>
    <w:rsid w:val="00697F13"/>
    <w:rsid w:val="006A35A7"/>
    <w:rsid w:val="006B2656"/>
    <w:rsid w:val="006E7E93"/>
    <w:rsid w:val="00730BC5"/>
    <w:rsid w:val="00750DB7"/>
    <w:rsid w:val="00753150"/>
    <w:rsid w:val="007652FA"/>
    <w:rsid w:val="00782101"/>
    <w:rsid w:val="00782A63"/>
    <w:rsid w:val="0079250D"/>
    <w:rsid w:val="007F34D2"/>
    <w:rsid w:val="00801372"/>
    <w:rsid w:val="00840230"/>
    <w:rsid w:val="008411FB"/>
    <w:rsid w:val="00845FE6"/>
    <w:rsid w:val="00870511"/>
    <w:rsid w:val="00872CB1"/>
    <w:rsid w:val="00892279"/>
    <w:rsid w:val="008E2DB2"/>
    <w:rsid w:val="008F0621"/>
    <w:rsid w:val="009141AB"/>
    <w:rsid w:val="00922802"/>
    <w:rsid w:val="009960EE"/>
    <w:rsid w:val="00A043E2"/>
    <w:rsid w:val="00A6767C"/>
    <w:rsid w:val="00AA72CB"/>
    <w:rsid w:val="00AC02F3"/>
    <w:rsid w:val="00AD78FA"/>
    <w:rsid w:val="00B527A6"/>
    <w:rsid w:val="00B53133"/>
    <w:rsid w:val="00BD2301"/>
    <w:rsid w:val="00BE2431"/>
    <w:rsid w:val="00C00E79"/>
    <w:rsid w:val="00C05A37"/>
    <w:rsid w:val="00C06FDC"/>
    <w:rsid w:val="00C2560E"/>
    <w:rsid w:val="00C273F0"/>
    <w:rsid w:val="00C52D3A"/>
    <w:rsid w:val="00C62AE1"/>
    <w:rsid w:val="00C8370D"/>
    <w:rsid w:val="00C94C13"/>
    <w:rsid w:val="00CA18B3"/>
    <w:rsid w:val="00CB681A"/>
    <w:rsid w:val="00CB69BD"/>
    <w:rsid w:val="00CE445C"/>
    <w:rsid w:val="00D51462"/>
    <w:rsid w:val="00D52A4D"/>
    <w:rsid w:val="00D66290"/>
    <w:rsid w:val="00D92A73"/>
    <w:rsid w:val="00DB3250"/>
    <w:rsid w:val="00E045DE"/>
    <w:rsid w:val="00E20249"/>
    <w:rsid w:val="00E446FD"/>
    <w:rsid w:val="00E53A5B"/>
    <w:rsid w:val="00EE03FD"/>
    <w:rsid w:val="00EE132A"/>
    <w:rsid w:val="00EF29CD"/>
    <w:rsid w:val="00F11EBC"/>
    <w:rsid w:val="00F13165"/>
    <w:rsid w:val="00F1660E"/>
    <w:rsid w:val="00F27148"/>
    <w:rsid w:val="00F37EDA"/>
    <w:rsid w:val="00F51D10"/>
    <w:rsid w:val="00F53940"/>
    <w:rsid w:val="00F642B3"/>
    <w:rsid w:val="00F956DE"/>
    <w:rsid w:val="00FD015D"/>
    <w:rsid w:val="00FD0FE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9F4CA4"/>
  <w15:docId w15:val="{1138CF3A-05F3-41CE-8A11-BA5B5B24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2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5DB"/>
  </w:style>
  <w:style w:type="paragraph" w:styleId="Footer">
    <w:name w:val="footer"/>
    <w:basedOn w:val="Normal"/>
    <w:link w:val="FooterChar"/>
    <w:uiPriority w:val="99"/>
    <w:unhideWhenUsed/>
    <w:rsid w:val="003C0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5DB"/>
  </w:style>
  <w:style w:type="paragraph" w:styleId="BalloonText">
    <w:name w:val="Balloon Text"/>
    <w:basedOn w:val="Normal"/>
    <w:link w:val="BalloonTextChar"/>
    <w:uiPriority w:val="99"/>
    <w:semiHidden/>
    <w:unhideWhenUsed/>
    <w:rsid w:val="00312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0C"/>
    <w:rPr>
      <w:rFonts w:ascii="Segoe UI" w:hAnsi="Segoe UI" w:cs="Segoe UI"/>
      <w:sz w:val="18"/>
      <w:szCs w:val="18"/>
    </w:rPr>
  </w:style>
  <w:style w:type="paragraph" w:styleId="ListParagraph">
    <w:name w:val="List Paragraph"/>
    <w:basedOn w:val="Normal"/>
    <w:uiPriority w:val="34"/>
    <w:qFormat/>
    <w:rsid w:val="00F51D10"/>
    <w:pPr>
      <w:spacing w:line="259" w:lineRule="auto"/>
      <w:ind w:left="720"/>
      <w:contextualSpacing/>
    </w:pPr>
  </w:style>
  <w:style w:type="paragraph" w:customStyle="1" w:styleId="s2">
    <w:name w:val="s2"/>
    <w:basedOn w:val="Normal"/>
    <w:rsid w:val="00410C9F"/>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bumpedfont15">
    <w:name w:val="bumpedfont15"/>
    <w:rsid w:val="00410C9F"/>
  </w:style>
  <w:style w:type="paragraph" w:styleId="IntenseQuote">
    <w:name w:val="Intense Quote"/>
    <w:basedOn w:val="Normal"/>
    <w:next w:val="Normal"/>
    <w:link w:val="IntenseQuoteChar"/>
    <w:uiPriority w:val="30"/>
    <w:qFormat/>
    <w:rsid w:val="00F11EBC"/>
    <w:pPr>
      <w:pBdr>
        <w:bottom w:val="single" w:sz="4" w:space="4" w:color="4F81BD"/>
      </w:pBdr>
      <w:spacing w:before="200" w:after="280" w:line="240" w:lineRule="auto"/>
      <w:ind w:left="936" w:right="936"/>
    </w:pPr>
    <w:rPr>
      <w:rFonts w:ascii="Times" w:eastAsia="Times" w:hAnsi="Times" w:cs="Times New Roman"/>
      <w:b/>
      <w:bCs/>
      <w:i/>
      <w:iCs/>
      <w:color w:val="4F81BD"/>
      <w:sz w:val="24"/>
      <w:szCs w:val="20"/>
    </w:rPr>
  </w:style>
  <w:style w:type="character" w:customStyle="1" w:styleId="IntenseQuoteChar">
    <w:name w:val="Intense Quote Char"/>
    <w:basedOn w:val="DefaultParagraphFont"/>
    <w:link w:val="IntenseQuote"/>
    <w:uiPriority w:val="30"/>
    <w:rsid w:val="00F11EBC"/>
    <w:rPr>
      <w:rFonts w:ascii="Times" w:eastAsia="Times" w:hAnsi="Times" w:cs="Times New Roman"/>
      <w:b/>
      <w:bCs/>
      <w:i/>
      <w:iCs/>
      <w:color w:val="4F81BD"/>
      <w:sz w:val="24"/>
      <w:szCs w:val="20"/>
    </w:rPr>
  </w:style>
  <w:style w:type="paragraph" w:styleId="NoSpacing">
    <w:name w:val="No Spacing"/>
    <w:uiPriority w:val="1"/>
    <w:qFormat/>
    <w:rsid w:val="00F11EBC"/>
    <w:pPr>
      <w:widowControl w:val="0"/>
      <w:suppressAutoHyphens/>
      <w:spacing w:after="0" w:line="240" w:lineRule="auto"/>
    </w:pPr>
    <w:rPr>
      <w:rFonts w:ascii="Times New Roman" w:eastAsia="SimSun" w:hAnsi="Times New Roman" w:cs="Mangal"/>
      <w:sz w:val="24"/>
      <w:szCs w:val="21"/>
      <w:lang w:eastAsia="zh-CN" w:bidi="hi-IN"/>
    </w:rPr>
  </w:style>
  <w:style w:type="character" w:styleId="Hyperlink">
    <w:name w:val="Hyperlink"/>
    <w:uiPriority w:val="99"/>
    <w:unhideWhenUsed/>
    <w:rsid w:val="00F11EBC"/>
    <w:rPr>
      <w:color w:val="0000FF"/>
      <w:u w:val="single"/>
    </w:rPr>
  </w:style>
  <w:style w:type="character" w:customStyle="1" w:styleId="Mention1">
    <w:name w:val="Mention1"/>
    <w:basedOn w:val="DefaultParagraphFont"/>
    <w:uiPriority w:val="99"/>
    <w:semiHidden/>
    <w:unhideWhenUsed/>
    <w:rsid w:val="008F0621"/>
    <w:rPr>
      <w:color w:val="2B579A"/>
      <w:shd w:val="clear" w:color="auto" w:fill="E6E6E6"/>
    </w:rPr>
  </w:style>
  <w:style w:type="character" w:styleId="UnresolvedMention">
    <w:name w:val="Unresolved Mention"/>
    <w:basedOn w:val="DefaultParagraphFont"/>
    <w:uiPriority w:val="99"/>
    <w:semiHidden/>
    <w:unhideWhenUsed/>
    <w:rsid w:val="003E03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3146">
      <w:bodyDiv w:val="1"/>
      <w:marLeft w:val="0"/>
      <w:marRight w:val="0"/>
      <w:marTop w:val="0"/>
      <w:marBottom w:val="0"/>
      <w:divBdr>
        <w:top w:val="none" w:sz="0" w:space="0" w:color="auto"/>
        <w:left w:val="none" w:sz="0" w:space="0" w:color="auto"/>
        <w:bottom w:val="none" w:sz="0" w:space="0" w:color="auto"/>
        <w:right w:val="none" w:sz="0" w:space="0" w:color="auto"/>
      </w:divBdr>
    </w:div>
    <w:div w:id="1544050403">
      <w:bodyDiv w:val="1"/>
      <w:marLeft w:val="0"/>
      <w:marRight w:val="0"/>
      <w:marTop w:val="0"/>
      <w:marBottom w:val="0"/>
      <w:divBdr>
        <w:top w:val="none" w:sz="0" w:space="0" w:color="auto"/>
        <w:left w:val="none" w:sz="0" w:space="0" w:color="auto"/>
        <w:bottom w:val="none" w:sz="0" w:space="0" w:color="auto"/>
        <w:right w:val="none" w:sz="0" w:space="0" w:color="auto"/>
      </w:divBdr>
    </w:div>
    <w:div w:id="1614359017">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Lelection.AUD@rsm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481F-100B-4F6C-AEBE-BEAA72BF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Stokes</dc:creator>
  <cp:keywords/>
  <dc:description/>
  <cp:lastModifiedBy>Laura Walford</cp:lastModifiedBy>
  <cp:revision>8</cp:revision>
  <cp:lastPrinted>2018-01-24T10:28:00Z</cp:lastPrinted>
  <dcterms:created xsi:type="dcterms:W3CDTF">2018-02-16T12:32:00Z</dcterms:created>
  <dcterms:modified xsi:type="dcterms:W3CDTF">2018-03-05T16:38:00Z</dcterms:modified>
</cp:coreProperties>
</file>